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C090" w14:textId="77777777" w:rsidR="008F1354" w:rsidRDefault="00D65AB0">
      <w:pPr>
        <w:ind w:left="0" w:hanging="2"/>
        <w:jc w:val="right"/>
        <w:rPr>
          <w:rFonts w:ascii="Arial" w:eastAsia="Arial" w:hAnsi="Arial" w:cs="Arial"/>
          <w:sz w:val="36"/>
          <w:szCs w:val="36"/>
          <w:highlight w:val="yellow"/>
        </w:rPr>
      </w:pPr>
      <w:r>
        <w:rPr>
          <w:noProof/>
        </w:rPr>
        <w:drawing>
          <wp:inline distT="0" distB="0" distL="114300" distR="114300" wp14:anchorId="048A6A83" wp14:editId="4D24D14C">
            <wp:extent cx="1895475" cy="874395"/>
            <wp:effectExtent l="0" t="0" r="0" b="0"/>
            <wp:docPr id="1028" name="image1.png" descr="https://www.efdss.org/images/EFDSSASSETS/Logos/EnglishFo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efdss.org/images/EFDSSASSETS/Logos/EnglishFol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63232" w14:textId="78A5C8E1" w:rsidR="008F1354" w:rsidRDefault="00CE48CE" w:rsidP="00CE48CE">
      <w:pPr>
        <w:pBdr>
          <w:bottom w:val="single" w:sz="4" w:space="1" w:color="auto"/>
        </w:pBdr>
        <w:spacing w:after="0" w:line="24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Application Form </w:t>
      </w:r>
      <w:r>
        <w:rPr>
          <w:rFonts w:ascii="Arial" w:eastAsia="Arial" w:hAnsi="Arial" w:cs="Arial"/>
          <w:sz w:val="26"/>
          <w:szCs w:val="26"/>
        </w:rPr>
        <w:br/>
      </w:r>
      <w:r w:rsidR="00D65AB0">
        <w:rPr>
          <w:rFonts w:ascii="Arial" w:eastAsia="Arial" w:hAnsi="Arial" w:cs="Arial"/>
          <w:b/>
          <w:sz w:val="26"/>
          <w:szCs w:val="26"/>
        </w:rPr>
        <w:t xml:space="preserve">The Alan James Creative Artist Bursary and Residency Programme </w:t>
      </w:r>
      <w:r w:rsidR="0017705D">
        <w:rPr>
          <w:rFonts w:ascii="Arial" w:eastAsia="Arial" w:hAnsi="Arial" w:cs="Arial"/>
          <w:b/>
          <w:sz w:val="26"/>
          <w:szCs w:val="26"/>
        </w:rPr>
        <w:t>2022-23</w:t>
      </w:r>
    </w:p>
    <w:p w14:paraId="421098DB" w14:textId="77777777" w:rsidR="008F1354" w:rsidRDefault="008F1354">
      <w:pPr>
        <w:spacing w:after="0" w:line="240" w:lineRule="auto"/>
        <w:ind w:left="1" w:hanging="3"/>
        <w:rPr>
          <w:rFonts w:ascii="Arial" w:eastAsia="Arial" w:hAnsi="Arial" w:cs="Arial"/>
          <w:sz w:val="26"/>
          <w:szCs w:val="26"/>
        </w:rPr>
      </w:pPr>
    </w:p>
    <w:p w14:paraId="11C4EA98" w14:textId="17D244CA" w:rsidR="008F1354" w:rsidRDefault="008F1354">
      <w:pPr>
        <w:spacing w:after="0" w:line="240" w:lineRule="auto"/>
        <w:ind w:left="1" w:hanging="3"/>
        <w:rPr>
          <w:rFonts w:ascii="Arial" w:eastAsia="Arial" w:hAnsi="Arial" w:cs="Arial"/>
          <w:sz w:val="26"/>
          <w:szCs w:val="26"/>
        </w:rPr>
      </w:pPr>
    </w:p>
    <w:p w14:paraId="4A688550" w14:textId="77777777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Lead Applicant’s Details</w:t>
      </w:r>
    </w:p>
    <w:tbl>
      <w:tblPr>
        <w:tblStyle w:val="a"/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8F1354" w14:paraId="725D700E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1B77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artist(s) </w:t>
            </w:r>
          </w:p>
        </w:tc>
      </w:tr>
      <w:tr w:rsidR="008F1354" w14:paraId="49546B5F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C266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4E7988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Contact address </w:t>
            </w:r>
          </w:p>
          <w:p w14:paraId="74990BE7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6A9149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1354" w14:paraId="32E7019A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EAC9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Postcode </w:t>
            </w:r>
          </w:p>
        </w:tc>
      </w:tr>
      <w:tr w:rsidR="008F1354" w14:paraId="0F4929C5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4FF4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Telephone </w:t>
            </w:r>
          </w:p>
        </w:tc>
      </w:tr>
      <w:tr w:rsidR="008F1354" w14:paraId="5BE15784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3426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 </w:t>
            </w:r>
          </w:p>
        </w:tc>
      </w:tr>
      <w:tr w:rsidR="008F1354" w14:paraId="1FD9BEC7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4841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CBD5A2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Artist(s) website/social media links</w:t>
            </w:r>
          </w:p>
          <w:p w14:paraId="5BCF709B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1FD276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1354" w14:paraId="0AF33F30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9DD3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Links to sound or video files - please note this is mandatory, applications will not be considered without access to your music.</w:t>
            </w:r>
          </w:p>
          <w:p w14:paraId="514B9712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EF6B46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CBD75A" w14:textId="77777777" w:rsidR="008F1354" w:rsidRDefault="008F135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711530B" w14:textId="77777777" w:rsidR="008F1354" w:rsidRDefault="008F135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EAB7B15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Who are you? </w:t>
      </w:r>
    </w:p>
    <w:p w14:paraId="639D7CF0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list and give a brief CV of the artists involved in the residency.</w:t>
      </w:r>
    </w:p>
    <w:tbl>
      <w:tblPr>
        <w:tblStyle w:val="a0"/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8F1354" w14:paraId="3E29B75D" w14:textId="77777777">
        <w:trPr>
          <w:trHeight w:val="3405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8C0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6C4DEA" w14:textId="77777777" w:rsidR="008F1354" w:rsidRDefault="008F135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2F5EFC3" w14:textId="77777777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Proposal</w:t>
      </w:r>
      <w:r>
        <w:rPr>
          <w:rFonts w:ascii="Arial" w:eastAsia="Arial" w:hAnsi="Arial" w:cs="Arial"/>
          <w:b/>
          <w:sz w:val="24"/>
          <w:szCs w:val="24"/>
        </w:rPr>
        <w:br/>
        <w:t>Please outline the creative idea you wish EFDSS to support (500 words max)</w:t>
      </w:r>
    </w:p>
    <w:tbl>
      <w:tblPr>
        <w:tblStyle w:val="a1"/>
        <w:tblW w:w="92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F1354" w14:paraId="7BBE6BDD" w14:textId="77777777">
        <w:trPr>
          <w:trHeight w:val="7894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8F0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3D0714" w14:textId="77777777" w:rsidR="008F1354" w:rsidRDefault="008F1354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745659A" w14:textId="77777777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How would EFDSS support benefit your creative development? (150 words max)</w:t>
      </w:r>
    </w:p>
    <w:tbl>
      <w:tblPr>
        <w:tblStyle w:val="a2"/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8F1354" w14:paraId="3E308952" w14:textId="77777777">
        <w:trPr>
          <w:trHeight w:val="2625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AEE4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DD5AE2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F48C43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B59910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BDF9E3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287C11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2C62A9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D18FA3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803A6E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4E5C1D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10DEE3" w14:textId="77777777" w:rsidR="008F1354" w:rsidRDefault="008F1354">
      <w:pPr>
        <w:ind w:left="0" w:hanging="2"/>
        <w:rPr>
          <w:sz w:val="24"/>
          <w:szCs w:val="24"/>
        </w:rPr>
      </w:pPr>
    </w:p>
    <w:p w14:paraId="0D438AFA" w14:textId="77777777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What are the potential future developments for the results of the residency? </w:t>
      </w:r>
      <w:r>
        <w:rPr>
          <w:rFonts w:ascii="Arial" w:eastAsia="Arial" w:hAnsi="Arial" w:cs="Arial"/>
          <w:b/>
          <w:sz w:val="24"/>
          <w:szCs w:val="24"/>
        </w:rPr>
        <w:br/>
        <w:t>(200 words max)</w:t>
      </w:r>
    </w:p>
    <w:tbl>
      <w:tblPr>
        <w:tblStyle w:val="a3"/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8F1354" w14:paraId="2B31D463" w14:textId="77777777">
        <w:trPr>
          <w:trHeight w:val="368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A7F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ADA352" w14:textId="77777777" w:rsidR="008F1354" w:rsidRDefault="008F1354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D5F53F5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Proposed Timetable </w:t>
      </w:r>
    </w:p>
    <w:p w14:paraId="7D24CFAB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note that we may not be able to accommodate your precise dates at Cecil Sharp House so flexibility will be very helpful.</w:t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F1354" w14:paraId="1105C6A6" w14:textId="77777777" w:rsidTr="00CE48CE">
        <w:trPr>
          <w:trHeight w:val="1967"/>
        </w:trPr>
        <w:tc>
          <w:tcPr>
            <w:tcW w:w="9242" w:type="dxa"/>
          </w:tcPr>
          <w:p w14:paraId="083FC218" w14:textId="77777777" w:rsidR="008F1354" w:rsidRDefault="008F135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BCDA56" w14:textId="77777777" w:rsidR="00CE48CE" w:rsidRDefault="00CE48CE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5210BCA" w14:textId="6BBC0FF3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Proposed Budget </w:t>
      </w:r>
    </w:p>
    <w:tbl>
      <w:tblPr>
        <w:tblStyle w:val="a5"/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8F1354" w14:paraId="38E563ED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47BC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Artists’ fees</w:t>
            </w:r>
          </w:p>
          <w:p w14:paraId="77A2BACE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1354" w14:paraId="150B6D50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54F0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Travel costs</w:t>
            </w:r>
          </w:p>
          <w:p w14:paraId="0CC24CDD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1354" w14:paraId="3515D745" w14:textId="7777777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6449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Accommodation costs</w:t>
            </w:r>
          </w:p>
          <w:p w14:paraId="69AD36A2" w14:textId="77777777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1354" w14:paraId="7B82253B" w14:textId="77777777">
        <w:trPr>
          <w:trHeight w:val="726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338E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Expenses (please identify)</w:t>
            </w:r>
          </w:p>
          <w:p w14:paraId="6561815A" w14:textId="77777777" w:rsidR="008F1354" w:rsidRDefault="008F1354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E3DFF91" w14:textId="11FE5722" w:rsidR="00CE48CE" w:rsidRDefault="00CE48CE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8F1354" w14:paraId="169C2BD0" w14:textId="77777777" w:rsidTr="00CE48CE">
        <w:trPr>
          <w:trHeight w:val="58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342E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Income –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your budget exceeds £2000, please identify where the additional funding will come from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other grants, donations, own funds </w:t>
            </w:r>
          </w:p>
          <w:p w14:paraId="566DAA57" w14:textId="68AC4DE8" w:rsidR="008F1354" w:rsidRDefault="008F135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5B2EB" w14:textId="77777777" w:rsidR="00CE48CE" w:rsidRDefault="00CE48CE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2CBF72" w14:textId="77777777" w:rsidR="008F1354" w:rsidRDefault="00D65AB0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Amount £                  Funder                                              Confirmed/ Not Confirmed</w:t>
            </w:r>
          </w:p>
          <w:p w14:paraId="4DB43D30" w14:textId="77777777" w:rsidR="008F1354" w:rsidRDefault="008F1354" w:rsidP="00CE48C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F645FA" w14:textId="77777777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Payment </w:t>
      </w:r>
    </w:p>
    <w:p w14:paraId="45E75213" w14:textId="79DB6BDC" w:rsidR="008F1354" w:rsidRDefault="00D65AB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bursary will be paid in two instalments: 80% of the grant will be paid on signature of offer letter; the balance will be paid on submission of a report which will be required within one month of completion of the project</w:t>
      </w:r>
      <w:r w:rsidR="00CE48CE">
        <w:rPr>
          <w:rFonts w:ascii="Arial" w:eastAsia="Arial" w:hAnsi="Arial" w:cs="Arial"/>
          <w:sz w:val="24"/>
          <w:szCs w:val="24"/>
        </w:rPr>
        <w:t xml:space="preserve"> and no later than 31 March 2023</w:t>
      </w:r>
      <w:r>
        <w:rPr>
          <w:rFonts w:ascii="Arial" w:eastAsia="Arial" w:hAnsi="Arial" w:cs="Arial"/>
          <w:sz w:val="24"/>
          <w:szCs w:val="24"/>
        </w:rPr>
        <w:t>.</w:t>
      </w:r>
    </w:p>
    <w:p w14:paraId="56448B5A" w14:textId="77777777" w:rsidR="008F1354" w:rsidRDefault="008F1354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9176CBB" w14:textId="4E620AA3" w:rsidR="008F1354" w:rsidRDefault="00D65AB0" w:rsidP="00CE48CE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Dates and submission details</w:t>
      </w:r>
    </w:p>
    <w:p w14:paraId="42B332DA" w14:textId="0226418D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Deadline for completed applications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A7F09">
        <w:rPr>
          <w:rFonts w:ascii="Arial" w:eastAsia="Arial" w:hAnsi="Arial" w:cs="Arial"/>
          <w:b/>
          <w:sz w:val="24"/>
          <w:szCs w:val="24"/>
        </w:rPr>
        <w:t>Wednesday 1 June 2022</w:t>
      </w:r>
    </w:p>
    <w:p w14:paraId="6FB2A4C4" w14:textId="18B68384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Applicants will be informed of the outcome by </w:t>
      </w:r>
      <w:r w:rsidR="000A7F09">
        <w:rPr>
          <w:rFonts w:ascii="Arial" w:eastAsia="Arial" w:hAnsi="Arial" w:cs="Arial"/>
          <w:b/>
          <w:sz w:val="24"/>
          <w:szCs w:val="24"/>
        </w:rPr>
        <w:t>Fri</w:t>
      </w:r>
      <w:r>
        <w:rPr>
          <w:rFonts w:ascii="Arial" w:eastAsia="Arial" w:hAnsi="Arial" w:cs="Arial"/>
          <w:b/>
          <w:sz w:val="24"/>
          <w:szCs w:val="24"/>
        </w:rPr>
        <w:t>day 1 July 202</w:t>
      </w:r>
      <w:r w:rsidR="000A7F09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at the latest. </w:t>
      </w:r>
    </w:p>
    <w:p w14:paraId="3367EFA9" w14:textId="2F46288F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residencies to be completed by </w:t>
      </w:r>
      <w:r>
        <w:rPr>
          <w:rFonts w:ascii="Arial" w:eastAsia="Arial" w:hAnsi="Arial" w:cs="Arial"/>
          <w:b/>
          <w:sz w:val="24"/>
          <w:szCs w:val="24"/>
        </w:rPr>
        <w:t>28 February 202</w:t>
      </w:r>
      <w:r w:rsidR="000A7F09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br/>
      </w:r>
    </w:p>
    <w:p w14:paraId="3561F4FF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Completed applications should be returned to:-</w:t>
      </w:r>
    </w:p>
    <w:p w14:paraId="0A00A2DF" w14:textId="77777777" w:rsidR="008F1354" w:rsidRDefault="00D65AB0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Zoe Nicol, Artistic Programme Co-ordinator,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zoe@efdss.org</w:t>
        </w:r>
      </w:hyperlink>
    </w:p>
    <w:p w14:paraId="5574FC62" w14:textId="77777777" w:rsidR="008F1354" w:rsidRDefault="008F1354">
      <w:pPr>
        <w:ind w:left="0" w:hanging="2"/>
      </w:pPr>
    </w:p>
    <w:p w14:paraId="04031E5C" w14:textId="77777777" w:rsidR="008F1354" w:rsidRDefault="00D65AB0">
      <w:pPr>
        <w:ind w:left="0" w:hanging="2"/>
      </w:pPr>
      <w:r>
        <w:t>Funded by individual donations and grants from</w:t>
      </w:r>
    </w:p>
    <w:p w14:paraId="503A2570" w14:textId="77777777" w:rsidR="00CE48CE" w:rsidRDefault="00D65AB0">
      <w:pPr>
        <w:ind w:left="0" w:hanging="2"/>
        <w:rPr>
          <w:b/>
          <w:color w:val="1A1A1A"/>
          <w:sz w:val="24"/>
          <w:szCs w:val="24"/>
        </w:rPr>
      </w:pPr>
      <w:r>
        <w:rPr>
          <w:b/>
          <w:noProof/>
          <w:color w:val="1A1A1A"/>
        </w:rPr>
        <w:drawing>
          <wp:inline distT="0" distB="0" distL="114300" distR="114300" wp14:anchorId="187E22CF" wp14:editId="3A0A1CA4">
            <wp:extent cx="2334260" cy="552450"/>
            <wp:effectExtent l="0" t="0" r="0" b="0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1A1A1A"/>
          <w:sz w:val="24"/>
          <w:szCs w:val="24"/>
        </w:rPr>
        <w:t xml:space="preserve">          </w:t>
      </w:r>
    </w:p>
    <w:p w14:paraId="06B07256" w14:textId="04AC48D9" w:rsidR="008F1354" w:rsidRDefault="00D65AB0">
      <w:pPr>
        <w:ind w:left="0" w:hanging="2"/>
        <w:rPr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  </w:t>
      </w:r>
      <w:r w:rsidR="00CE48CE">
        <w:rPr>
          <w:noProof/>
        </w:rPr>
        <w:drawing>
          <wp:inline distT="0" distB="0" distL="0" distR="0" wp14:anchorId="112D84BB" wp14:editId="4D9E5650">
            <wp:extent cx="612013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A1A1A"/>
          <w:sz w:val="24"/>
          <w:szCs w:val="24"/>
        </w:rPr>
        <w:t xml:space="preserve">     </w:t>
      </w:r>
    </w:p>
    <w:p w14:paraId="3A1F0896" w14:textId="77777777" w:rsidR="008F1354" w:rsidRDefault="008F1354">
      <w:pPr>
        <w:ind w:left="0" w:hanging="2"/>
        <w:rPr>
          <w:color w:val="1A1A1A"/>
          <w:sz w:val="24"/>
          <w:szCs w:val="24"/>
        </w:rPr>
      </w:pPr>
    </w:p>
    <w:p w14:paraId="539936EF" w14:textId="77777777" w:rsidR="008F1354" w:rsidRDefault="00D65AB0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English Folk Dance and Song Society</w:t>
      </w:r>
    </w:p>
    <w:p w14:paraId="37DD63DD" w14:textId="77777777" w:rsidR="008F1354" w:rsidRDefault="00D65AB0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 Regent’s Park Road, London, NW1 7AY</w:t>
      </w:r>
    </w:p>
    <w:p w14:paraId="434CE47C" w14:textId="77777777" w:rsidR="008F1354" w:rsidRDefault="00D65AB0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020 7485 2206 ;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www.efdss.org</w:t>
        </w:r>
      </w:hyperlink>
    </w:p>
    <w:p w14:paraId="77E642A8" w14:textId="77777777" w:rsidR="008F1354" w:rsidRDefault="00D65AB0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Registered Charity 305999; Company Limited by Guarantee 297142; VAT No. 233 8664 49</w:t>
      </w:r>
    </w:p>
    <w:p w14:paraId="57983086" w14:textId="77777777" w:rsidR="008F1354" w:rsidRDefault="008F1354">
      <w:pPr>
        <w:ind w:left="0" w:hanging="2"/>
      </w:pPr>
    </w:p>
    <w:sectPr w:rsidR="008F135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3F93" w14:textId="77777777" w:rsidR="005E51F5" w:rsidRDefault="00D65AB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EC6907" w14:textId="77777777" w:rsidR="005E51F5" w:rsidRDefault="00D65A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465" w14:textId="77777777" w:rsidR="008F1354" w:rsidRDefault="00D65A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right="360" w:hanging="2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CE48CE"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57A0" w14:textId="77777777" w:rsidR="008F1354" w:rsidRDefault="008F13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right="360" w:hanging="2"/>
      <w:jc w:val="center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6BF3" w14:textId="77777777" w:rsidR="005E51F5" w:rsidRDefault="00D65A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1FED98" w14:textId="77777777" w:rsidR="005E51F5" w:rsidRDefault="00D65A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9E0" w14:textId="77777777" w:rsidR="008F1354" w:rsidRDefault="008F135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  <w:tbl>
    <w:tblPr>
      <w:tblStyle w:val="a6"/>
      <w:tblW w:w="9242" w:type="dxa"/>
      <w:tblInd w:w="1152" w:type="dxa"/>
      <w:tblLayout w:type="fixed"/>
      <w:tblLook w:val="0000" w:firstRow="0" w:lastRow="0" w:firstColumn="0" w:lastColumn="0" w:noHBand="0" w:noVBand="0"/>
    </w:tblPr>
    <w:tblGrid>
      <w:gridCol w:w="8090"/>
      <w:gridCol w:w="1152"/>
    </w:tblGrid>
    <w:tr w:rsidR="008F1354" w14:paraId="349B214C" w14:textId="77777777">
      <w:tc>
        <w:tcPr>
          <w:tcW w:w="8090" w:type="dxa"/>
          <w:tcBorders>
            <w:right w:val="single" w:sz="6" w:space="0" w:color="000000"/>
          </w:tcBorders>
        </w:tcPr>
        <w:p w14:paraId="4C22F078" w14:textId="77777777" w:rsidR="008F1354" w:rsidRDefault="00D65A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English Folk Dance and Song Society</w:t>
          </w:r>
        </w:p>
        <w:p w14:paraId="736FFC70" w14:textId="77777777" w:rsidR="008F1354" w:rsidRDefault="00D65A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Creative Bursary and Residency Programme 20</w:t>
          </w:r>
          <w:r>
            <w:rPr>
              <w:rFonts w:ascii="Arial" w:eastAsia="Arial" w:hAnsi="Arial" w:cs="Arial"/>
              <w:b/>
              <w:sz w:val="18"/>
              <w:szCs w:val="18"/>
            </w:rPr>
            <w:t>20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-</w:t>
          </w:r>
          <w:r>
            <w:rPr>
              <w:rFonts w:ascii="Arial" w:eastAsia="Arial" w:hAnsi="Arial" w:cs="Arial"/>
              <w:b/>
              <w:sz w:val="18"/>
              <w:szCs w:val="18"/>
            </w:rPr>
            <w:t>21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2A345484" w14:textId="77777777" w:rsidR="008F1354" w:rsidRDefault="00D65A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17705D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3E59362E" w14:textId="77777777" w:rsidR="008F1354" w:rsidRDefault="008F13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54"/>
    <w:rsid w:val="000A7F09"/>
    <w:rsid w:val="0017705D"/>
    <w:rsid w:val="005E51F5"/>
    <w:rsid w:val="008F1354"/>
    <w:rsid w:val="00CE48CE"/>
    <w:rsid w:val="00D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1B83"/>
  <w15:docId w15:val="{9B229017-58FD-4DD9-9235-A5AE5BC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efds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fds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ffrOAjXG8fStsc3rSTcU1rHAA==">AMUW2mUjuBDoa1FlSDxjepnbb95XyCCPYztmQS8Z3Ve73FPFfP6clCVsbnLQn2gAMIEWoZ491I9+pgkdCkeq/ruYPyW5Ce/92bkWIbYx7nt435jhkya25+0zNlZS72mr331qSbmQJDbe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Katy Spicer</cp:lastModifiedBy>
  <cp:revision>3</cp:revision>
  <dcterms:created xsi:type="dcterms:W3CDTF">2022-04-08T13:27:00Z</dcterms:created>
  <dcterms:modified xsi:type="dcterms:W3CDTF">2022-04-08T13:55:00Z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